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88" w:type="dxa"/>
        <w:tblLook w:val="04A0"/>
      </w:tblPr>
      <w:tblGrid>
        <w:gridCol w:w="1608"/>
        <w:gridCol w:w="2322"/>
        <w:gridCol w:w="817"/>
        <w:gridCol w:w="365"/>
        <w:gridCol w:w="66"/>
        <w:gridCol w:w="383"/>
        <w:gridCol w:w="653"/>
        <w:gridCol w:w="1153"/>
        <w:gridCol w:w="821"/>
        <w:gridCol w:w="756"/>
        <w:gridCol w:w="1023"/>
        <w:gridCol w:w="83"/>
      </w:tblGrid>
      <w:tr w:rsidR="0046385C" w:rsidRPr="001C32BF" w:rsidTr="00DB3E62">
        <w:trPr>
          <w:gridAfter w:val="1"/>
          <w:wAfter w:w="83" w:type="dxa"/>
          <w:trHeight w:val="285"/>
        </w:trPr>
        <w:tc>
          <w:tcPr>
            <w:tcW w:w="5178" w:type="dxa"/>
            <w:gridSpan w:val="5"/>
            <w:noWrap/>
            <w:vAlign w:val="bottom"/>
            <w:hideMark/>
          </w:tcPr>
          <w:p w:rsidR="00DB3E62" w:rsidRPr="00DB3E62" w:rsidRDefault="00DB3E62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23" w:type="dxa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DB3E62" w:rsidRPr="00DB3E62" w:rsidTr="00DB3E62">
        <w:trPr>
          <w:gridAfter w:val="2"/>
          <w:wAfter w:w="1106" w:type="dxa"/>
          <w:trHeight w:val="317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3E62" w:rsidRDefault="00DB3E62" w:rsidP="00DB3E62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 w:bidi="ar-SA"/>
              </w:rPr>
            </w:pPr>
            <w:r w:rsidRPr="00DB3E62">
              <w:rPr>
                <w:rFonts w:ascii="Times New Roman" w:eastAsiaTheme="minorEastAsia" w:hAnsi="Times New Roman"/>
                <w:sz w:val="28"/>
                <w:szCs w:val="28"/>
                <w:lang w:val="ru-RU" w:eastAsia="ru-RU" w:bidi="ar-SA"/>
              </w:rPr>
              <w:t>В 2011  управлением Алтайского края по образованию и делам молодёжи  приняты меры  по увеличению краевой субвенции на приобретение  учебников.</w:t>
            </w:r>
          </w:p>
          <w:p w:rsidR="00DB3E62" w:rsidRDefault="00DB3E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 w:bidi="ar-SA"/>
              </w:rPr>
              <w:t>В сентябре-декабре 2011 года  в библиотеку школы закуплены следующие учебники:</w:t>
            </w:r>
          </w:p>
        </w:tc>
      </w:tr>
      <w:tr w:rsidR="0046385C" w:rsidTr="00DB3E62">
        <w:trPr>
          <w:gridAfter w:val="2"/>
          <w:wAfter w:w="1106" w:type="dxa"/>
          <w:trHeight w:val="317"/>
        </w:trPr>
        <w:tc>
          <w:tcPr>
            <w:tcW w:w="5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Авторы, название учебника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Издательство</w:t>
            </w:r>
          </w:p>
        </w:tc>
      </w:tr>
      <w:tr w:rsidR="0046385C" w:rsidTr="00DB3E62">
        <w:trPr>
          <w:trHeight w:val="885"/>
        </w:trPr>
        <w:tc>
          <w:tcPr>
            <w:tcW w:w="5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C" w:rsidRDefault="0046385C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85C" w:rsidRPr="0046385C" w:rsidRDefault="0046385C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46385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количество (</w:t>
            </w:r>
            <w:proofErr w:type="spellStart"/>
            <w:proofErr w:type="gramStart"/>
            <w:r w:rsidRPr="0046385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шт</w:t>
            </w:r>
            <w:proofErr w:type="spellEnd"/>
            <w:proofErr w:type="gramEnd"/>
            <w:r w:rsidRPr="0046385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46385C" w:rsidTr="00DB3E62">
        <w:trPr>
          <w:trHeight w:val="611"/>
        </w:trPr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 w:rsidP="00355400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Иванов СВ., Е</w:t>
            </w:r>
            <w:r w:rsidR="00355400">
              <w:rPr>
                <w:rFonts w:ascii="Times New Roman" w:eastAsia="Times New Roman" w:hAnsi="Times New Roman"/>
                <w:lang w:val="ru-RU" w:eastAsia="ru-RU" w:bidi="ar-SA"/>
              </w:rPr>
              <w:t xml:space="preserve">вдокимова А.О., Кузнецова М.И.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Русский язык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ВЕНТАНА-ГРАФ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15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 w:rsidP="00355400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Л.А. Литературное чтение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ВЕНТАНА-ГРАФ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30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КочуроваКЭ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Рыдзе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О.А. Математика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ВЕНТАНА-ГРАФ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15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Виноградова Н.Ф. Окружающий мир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ВЕНТАНА-ГРАФ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590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46385C" w:rsidTr="00DB3E62">
        <w:trPr>
          <w:trHeight w:val="630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Моро М.И., Степанова СВ., Волкова СИ. Математика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46385C" w:rsidTr="00DB3E62">
        <w:trPr>
          <w:trHeight w:val="315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Плешаков А.А. Окружающий мир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46385C" w:rsidTr="00DB3E62">
        <w:trPr>
          <w:trHeight w:val="315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Чуракова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Н. А. Русский язык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>/Учебник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30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Чуракова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Н.А. Литературное чтение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>/Учебник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75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Т.А., [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Дейкина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А.Д. и др. Русский язык</w:t>
            </w:r>
            <w:proofErr w:type="gram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</w:tr>
      <w:tr w:rsidR="0046385C" w:rsidTr="00DB3E62">
        <w:trPr>
          <w:trHeight w:val="542"/>
        </w:trPr>
        <w:tc>
          <w:tcPr>
            <w:tcW w:w="5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Дейкина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А.Д. и др. Русский язык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Зинин С.А., Сахаров В.И.,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Чалмаев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46385C" w:rsidRDefault="0046385C" w:rsidP="0046385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В.А. Литература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Русское слово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Дорофеев Г.В., Суворова СБ.,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Е.А. и др. Алгебра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Дорофеев Г.В., Суворова СБ.,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Е.А. и др. Алгебра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Л.С, Бутузов В.Ф., Кадомцев СБ. и др. Геометрия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7-9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90</w:t>
            </w:r>
          </w:p>
        </w:tc>
      </w:tr>
      <w:tr w:rsidR="0046385C" w:rsidTr="00DB3E62">
        <w:trPr>
          <w:trHeight w:val="916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</w:tr>
      <w:tr w:rsidR="0046385C" w:rsidTr="00DB3E62">
        <w:trPr>
          <w:trHeight w:val="944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</w:tr>
      <w:tr w:rsidR="0046385C" w:rsidTr="00DB3E62">
        <w:trPr>
          <w:trHeight w:val="297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Данилов А.А., Косулина Л.Г. История России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2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Данилов А.А., Косулина Л.Г. История России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Данилов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>, Косулина Л.Г., Брандт М.Ю. История России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231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Кравченко А.И., Певцова Е.А. Обществознание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Русское слово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</w:tr>
      <w:tr w:rsidR="0046385C" w:rsidTr="00DB3E62">
        <w:trPr>
          <w:trHeight w:val="268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Латюшин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В.В., Шапкин В.А. Биология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</w:tr>
      <w:tr w:rsidR="0046385C" w:rsidTr="00DB3E62">
        <w:trPr>
          <w:trHeight w:val="268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Колесов Д.В., Маш Р.Д., Беляев И.Н. Биология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45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Каменский А.А.,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Е.А., Пасечник В.В. Биология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3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Перышкин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А.В. Физика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3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Перышкин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А.В. Физика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3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 w:rsidP="00355400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Перышкин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Гутник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Е.М. Физика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</w:tr>
      <w:tr w:rsidR="0046385C" w:rsidTr="00DB3E62">
        <w:trPr>
          <w:trHeight w:val="33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Габриелян О.С. Химия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33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Габриелян О.С. Химия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47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Сахаров В.И., Зинин С.А. Литература (базовый и профильный уровни)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Русское слово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</w:tr>
      <w:tr w:rsidR="0046385C" w:rsidTr="00DB3E62">
        <w:trPr>
          <w:trHeight w:val="556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Бабушис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Е.Е.,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Снежко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Н.Д. Английский язык (базовый уровень)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Титул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</w:tr>
      <w:tr w:rsidR="0046385C" w:rsidTr="00DB3E62">
        <w:trPr>
          <w:trHeight w:val="608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Каменский А.А.,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Е.А., Пасечник В.В. Биология (базовый уровень)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10-11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Дрофа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</w:tr>
      <w:tr w:rsidR="0046385C" w:rsidTr="00DB3E62">
        <w:trPr>
          <w:trHeight w:val="661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C" w:rsidRDefault="0046385C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Б.Б., Сотский Н.Н.   Физика (базовый и профильный уровни)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85C" w:rsidRDefault="0046385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Просвещение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85C" w:rsidRDefault="0046385C" w:rsidP="0046385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</w:t>
            </w:r>
            <w:r w:rsidR="00355400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46385C" w:rsidTr="00DB3E62">
        <w:trPr>
          <w:trHeight w:val="285"/>
        </w:trPr>
        <w:tc>
          <w:tcPr>
            <w:tcW w:w="5112" w:type="dxa"/>
            <w:gridSpan w:val="4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2" w:type="dxa"/>
            <w:gridSpan w:val="3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30" w:type="dxa"/>
            <w:gridSpan w:val="3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46385C" w:rsidRDefault="0046385C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</w:tr>
      <w:tr w:rsidR="0046385C" w:rsidTr="00DB3E62">
        <w:trPr>
          <w:gridAfter w:val="11"/>
          <w:wAfter w:w="8442" w:type="dxa"/>
          <w:trHeight w:val="645"/>
        </w:trPr>
        <w:tc>
          <w:tcPr>
            <w:tcW w:w="1608" w:type="dxa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46385C" w:rsidTr="00DB3E62">
        <w:trPr>
          <w:gridAfter w:val="1"/>
          <w:wAfter w:w="83" w:type="dxa"/>
          <w:trHeight w:val="285"/>
        </w:trPr>
        <w:tc>
          <w:tcPr>
            <w:tcW w:w="3930" w:type="dxa"/>
            <w:gridSpan w:val="2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7" w:type="dxa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20" w:type="dxa"/>
            <w:gridSpan w:val="5"/>
            <w:noWrap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00" w:type="dxa"/>
            <w:gridSpan w:val="3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46385C" w:rsidTr="00DB3E62">
        <w:trPr>
          <w:gridAfter w:val="3"/>
          <w:wAfter w:w="1862" w:type="dxa"/>
          <w:trHeight w:val="285"/>
        </w:trPr>
        <w:tc>
          <w:tcPr>
            <w:tcW w:w="3930" w:type="dxa"/>
            <w:gridSpan w:val="2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31" w:type="dxa"/>
            <w:gridSpan w:val="4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27" w:type="dxa"/>
            <w:gridSpan w:val="3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46385C" w:rsidTr="00DB3E62">
        <w:trPr>
          <w:gridAfter w:val="1"/>
          <w:wAfter w:w="83" w:type="dxa"/>
          <w:trHeight w:val="285"/>
        </w:trPr>
        <w:tc>
          <w:tcPr>
            <w:tcW w:w="3930" w:type="dxa"/>
            <w:gridSpan w:val="2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20" w:type="dxa"/>
            <w:gridSpan w:val="5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00" w:type="dxa"/>
            <w:gridSpan w:val="3"/>
            <w:noWrap/>
            <w:vAlign w:val="bottom"/>
            <w:hideMark/>
          </w:tcPr>
          <w:p w:rsidR="0046385C" w:rsidRDefault="0046385C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</w:tbl>
    <w:p w:rsidR="0046385C" w:rsidRDefault="0046385C" w:rsidP="0046385C">
      <w:pPr>
        <w:rPr>
          <w:lang w:val="ru-RU"/>
        </w:rPr>
      </w:pPr>
    </w:p>
    <w:p w:rsidR="0046385C" w:rsidRDefault="0046385C" w:rsidP="0046385C">
      <w:pPr>
        <w:rPr>
          <w:lang w:val="ru-RU"/>
        </w:rPr>
      </w:pPr>
    </w:p>
    <w:p w:rsidR="00C33292" w:rsidRDefault="00C33292"/>
    <w:sectPr w:rsidR="00C33292" w:rsidSect="0046385C">
      <w:pgSz w:w="11906" w:h="16838"/>
      <w:pgMar w:top="709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6385C"/>
    <w:rsid w:val="00025216"/>
    <w:rsid w:val="000324BF"/>
    <w:rsid w:val="001C32BF"/>
    <w:rsid w:val="00355400"/>
    <w:rsid w:val="0046385C"/>
    <w:rsid w:val="007A2A51"/>
    <w:rsid w:val="00C33292"/>
    <w:rsid w:val="00C97868"/>
    <w:rsid w:val="00D74C40"/>
    <w:rsid w:val="00DB3E62"/>
    <w:rsid w:val="00DF48BD"/>
    <w:rsid w:val="00E47A17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C"/>
    <w:pPr>
      <w:spacing w:after="0" w:line="240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D74C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C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C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C4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C40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C4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C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4C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4C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C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4C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4C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4C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4C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4C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4C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4C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4C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4C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4C40"/>
    <w:rPr>
      <w:b/>
      <w:bCs/>
    </w:rPr>
  </w:style>
  <w:style w:type="character" w:styleId="a8">
    <w:name w:val="Emphasis"/>
    <w:basedOn w:val="a0"/>
    <w:uiPriority w:val="20"/>
    <w:qFormat/>
    <w:rsid w:val="00D74C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4C40"/>
    <w:rPr>
      <w:rFonts w:ascii="Times New Roman" w:hAnsi="Times New Roman"/>
      <w:szCs w:val="32"/>
    </w:rPr>
  </w:style>
  <w:style w:type="paragraph" w:styleId="aa">
    <w:name w:val="List Paragraph"/>
    <w:basedOn w:val="a"/>
    <w:uiPriority w:val="34"/>
    <w:qFormat/>
    <w:rsid w:val="00D74C40"/>
    <w:pPr>
      <w:ind w:left="720"/>
      <w:contextualSpacing/>
    </w:pPr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D74C40"/>
    <w:rPr>
      <w:rFonts w:ascii="Times New Roman" w:hAnsi="Times New Roman"/>
      <w:i/>
    </w:rPr>
  </w:style>
  <w:style w:type="character" w:customStyle="1" w:styleId="22">
    <w:name w:val="Цитата 2 Знак"/>
    <w:basedOn w:val="a0"/>
    <w:link w:val="21"/>
    <w:uiPriority w:val="29"/>
    <w:rsid w:val="00D74C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4C40"/>
    <w:pPr>
      <w:ind w:left="720" w:right="720"/>
    </w:pPr>
    <w:rPr>
      <w:rFonts w:ascii="Times New Roman" w:hAnsi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4C40"/>
    <w:rPr>
      <w:b/>
      <w:i/>
      <w:sz w:val="24"/>
    </w:rPr>
  </w:style>
  <w:style w:type="character" w:styleId="ad">
    <w:name w:val="Subtle Emphasis"/>
    <w:uiPriority w:val="19"/>
    <w:qFormat/>
    <w:rsid w:val="00D74C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4C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4C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4C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4C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4C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2011-12-14T16:47:00Z</dcterms:created>
  <dcterms:modified xsi:type="dcterms:W3CDTF">2011-12-14T17:02:00Z</dcterms:modified>
</cp:coreProperties>
</file>